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30"/>
          <w:szCs w:val="30"/>
          <w:lang w:eastAsia="zh-CN"/>
        </w:rPr>
        <w:t>附件</w:t>
      </w:r>
      <w:r>
        <w:rPr>
          <w:rFonts w:hint="eastAsia" w:ascii="黑体" w:eastAsia="黑体"/>
          <w:sz w:val="44"/>
          <w:lang w:eastAsia="zh-CN"/>
        </w:rPr>
        <w:t>：</w:t>
      </w:r>
      <w:r>
        <w:rPr>
          <w:rFonts w:hint="eastAsia" w:ascii="黑体" w:eastAsia="黑体"/>
          <w:sz w:val="44"/>
          <w:lang w:val="en-US" w:eastAsia="zh-CN"/>
        </w:rPr>
        <w:t xml:space="preserve">   </w:t>
      </w:r>
    </w:p>
    <w:p>
      <w:pPr>
        <w:spacing w:line="460" w:lineRule="exact"/>
        <w:ind w:firstLine="880" w:firstLineChars="200"/>
        <w:jc w:val="both"/>
        <w:rPr>
          <w:rFonts w:hint="eastAsia" w:ascii="黑体" w:eastAsia="黑体"/>
          <w:sz w:val="44"/>
          <w:szCs w:val="44"/>
        </w:rPr>
      </w:pPr>
      <w:bookmarkStart w:id="0" w:name="_GoBack"/>
      <w:r>
        <w:rPr>
          <w:rFonts w:hint="eastAsia" w:ascii="黑体" w:eastAsia="黑体"/>
          <w:sz w:val="44"/>
          <w:szCs w:val="44"/>
        </w:rPr>
        <w:t>汕头市建筑业协会专家库人员</w:t>
      </w:r>
      <w:r>
        <w:rPr>
          <w:rFonts w:hint="eastAsia" w:ascii="黑体" w:eastAsia="黑体"/>
          <w:sz w:val="44"/>
          <w:szCs w:val="44"/>
          <w:lang w:eastAsia="zh-CN"/>
        </w:rPr>
        <w:t>推荐</w:t>
      </w:r>
      <w:r>
        <w:rPr>
          <w:rFonts w:hint="eastAsia" w:ascii="黑体" w:eastAsia="黑体"/>
          <w:sz w:val="44"/>
          <w:szCs w:val="44"/>
        </w:rPr>
        <w:t>表</w:t>
      </w:r>
      <w:bookmarkEnd w:id="0"/>
    </w:p>
    <w:p>
      <w:pPr>
        <w:spacing w:line="160" w:lineRule="exact"/>
        <w:jc w:val="center"/>
        <w:rPr>
          <w:rFonts w:hint="eastAsia" w:ascii="黑体" w:eastAsia="黑体"/>
          <w:sz w:val="44"/>
        </w:rPr>
      </w:pPr>
    </w:p>
    <w:p>
      <w:pPr>
        <w:spacing w:line="360" w:lineRule="exact"/>
        <w:ind w:left="958" w:leftChars="456"/>
        <w:jc w:val="right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</w:rPr>
        <w:t>汕建协专字第   号</w:t>
      </w:r>
    </w:p>
    <w:tbl>
      <w:tblPr>
        <w:tblStyle w:val="3"/>
        <w:tblW w:w="928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1430"/>
        <w:gridCol w:w="1251"/>
        <w:gridCol w:w="1430"/>
        <w:gridCol w:w="1251"/>
        <w:gridCol w:w="1251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43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43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</w:t>
            </w:r>
          </w:p>
        </w:tc>
        <w:tc>
          <w:tcPr>
            <w:tcW w:w="143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  称</w:t>
            </w:r>
          </w:p>
        </w:tc>
        <w:tc>
          <w:tcPr>
            <w:tcW w:w="143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业</w:t>
            </w: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68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何时/何校/何专业毕业</w:t>
            </w:r>
          </w:p>
        </w:tc>
        <w:tc>
          <w:tcPr>
            <w:tcW w:w="518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所在单位</w:t>
            </w:r>
          </w:p>
        </w:tc>
        <w:tc>
          <w:tcPr>
            <w:tcW w:w="661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单位地址</w:t>
            </w:r>
          </w:p>
        </w:tc>
        <w:tc>
          <w:tcPr>
            <w:tcW w:w="536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邮政编码</w:t>
            </w:r>
          </w:p>
        </w:tc>
        <w:tc>
          <w:tcPr>
            <w:tcW w:w="14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atLeast"/>
        </w:trPr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住宅地址</w:t>
            </w:r>
          </w:p>
        </w:tc>
        <w:tc>
          <w:tcPr>
            <w:tcW w:w="536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住宅电话</w:t>
            </w:r>
          </w:p>
        </w:tc>
        <w:tc>
          <w:tcPr>
            <w:tcW w:w="14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atLeast"/>
        </w:trPr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移动电话</w:t>
            </w:r>
          </w:p>
        </w:tc>
        <w:tc>
          <w:tcPr>
            <w:tcW w:w="268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办公电话</w:t>
            </w: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单位传真</w:t>
            </w:r>
          </w:p>
        </w:tc>
        <w:tc>
          <w:tcPr>
            <w:tcW w:w="14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atLeast"/>
        </w:trPr>
        <w:tc>
          <w:tcPr>
            <w:tcW w:w="1251" w:type="dxa"/>
            <w:vAlign w:val="center"/>
          </w:tcPr>
          <w:p>
            <w:pPr>
              <w:spacing w:line="320" w:lineRule="exact"/>
              <w:ind w:right="-334" w:rightChars="-15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申报类别</w:t>
            </w:r>
          </w:p>
        </w:tc>
        <w:tc>
          <w:tcPr>
            <w:tcW w:w="8029" w:type="dxa"/>
            <w:gridSpan w:val="6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Style w:val="5"/>
                <w:rFonts w:hint="eastAsia" w:ascii="仿宋_GB2312" w:hAnsi="仿宋_GB2312" w:eastAsia="仿宋_GB2312"/>
                <w:b w:val="0"/>
                <w:bCs w:val="0"/>
                <w:sz w:val="24"/>
                <w:lang w:eastAsia="zh-CN"/>
              </w:rPr>
              <w:t>工程技术</w:t>
            </w:r>
            <w:r>
              <w:rPr>
                <w:rStyle w:val="5"/>
                <w:rFonts w:hint="eastAsia" w:ascii="仿宋_GB2312" w:hAnsi="仿宋_GB2312" w:eastAsia="仿宋_GB2312"/>
                <w:b w:val="0"/>
                <w:bCs w:val="0"/>
                <w:sz w:val="24"/>
                <w:u w:val="none"/>
                <w:lang w:val="en-US" w:eastAsia="zh-CN"/>
              </w:rPr>
              <w:t>类：</w:t>
            </w:r>
            <w:r>
              <w:rPr>
                <w:rStyle w:val="5"/>
                <w:rFonts w:hint="eastAsia" w:ascii="仿宋_GB2312" w:hAnsi="仿宋_GB2312" w:eastAsia="仿宋_GB2312"/>
                <w:b w:val="0"/>
                <w:bCs w:val="0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Style w:val="5"/>
                <w:rFonts w:hint="eastAsia" w:ascii="仿宋_GB2312" w:hAnsi="仿宋_GB2312" w:eastAsia="仿宋_GB2312"/>
                <w:b w:val="0"/>
                <w:bCs w:val="0"/>
                <w:sz w:val="24"/>
                <w:u w:val="none"/>
                <w:lang w:val="en-US" w:eastAsia="zh-CN"/>
              </w:rPr>
              <w:t>专业</w:t>
            </w:r>
            <w:r>
              <w:rPr>
                <w:rStyle w:val="5"/>
                <w:rFonts w:hint="eastAsia" w:ascii="仿宋_GB2312" w:hAnsi="仿宋_GB2312" w:eastAsia="仿宋_GB2312"/>
                <w:b w:val="0"/>
                <w:bCs w:val="0"/>
                <w:sz w:val="24"/>
                <w:lang w:val="en-US" w:eastAsia="zh-CN"/>
              </w:rPr>
              <w:t xml:space="preserve">  </w:t>
            </w:r>
            <w:r>
              <w:rPr>
                <w:rStyle w:val="5"/>
                <w:rFonts w:hint="eastAsia" w:ascii="仿宋_GB2312" w:hAnsi="仿宋_GB2312" w:eastAsia="仿宋_GB2312"/>
                <w:b w:val="0"/>
                <w:bCs w:val="0"/>
                <w:szCs w:val="21"/>
              </w:rPr>
              <w:t xml:space="preserve">   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Cs w:val="21"/>
              </w:rPr>
              <w:t>□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Cs w:val="21"/>
                <w:lang w:val="en-US" w:eastAsia="zh-CN"/>
              </w:rPr>
              <w:t xml:space="preserve"> </w:t>
            </w:r>
            <w:r>
              <w:rPr>
                <w:rStyle w:val="5"/>
                <w:rFonts w:hint="eastAsia" w:ascii="仿宋_GB2312" w:hAnsi="仿宋_GB2312" w:eastAsia="仿宋_GB2312"/>
                <w:b w:val="0"/>
                <w:bCs w:val="0"/>
                <w:szCs w:val="21"/>
                <w:lang w:eastAsia="zh-CN"/>
              </w:rPr>
              <w:t>工程经济类</w:t>
            </w:r>
            <w:r>
              <w:rPr>
                <w:rStyle w:val="5"/>
                <w:rFonts w:hint="eastAsia" w:ascii="仿宋_GB2312" w:hAnsi="仿宋_GB2312" w:eastAsia="仿宋_GB2312"/>
                <w:b w:val="0"/>
                <w:bCs w:val="0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Style w:val="5"/>
                <w:rFonts w:hint="eastAsia" w:ascii="仿宋_GB2312" w:hAnsi="仿宋_GB2312" w:eastAsia="仿宋_GB2312"/>
                <w:b w:val="0"/>
                <w:bCs w:val="0"/>
                <w:sz w:val="24"/>
                <w:lang w:val="en-US" w:eastAsia="zh-CN"/>
              </w:rPr>
              <w:t xml:space="preserve">     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 xml:space="preserve">□ </w:t>
            </w:r>
            <w:r>
              <w:rPr>
                <w:rStyle w:val="5"/>
                <w:rFonts w:hint="eastAsia" w:ascii="仿宋_GB2312" w:hAnsi="仿宋_GB2312" w:eastAsia="仿宋_GB2312"/>
                <w:b w:val="0"/>
                <w:bCs w:val="0"/>
                <w:sz w:val="24"/>
                <w:lang w:val="en-US" w:eastAsia="zh-CN"/>
              </w:rPr>
              <w:t>法律类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251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2681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由何年何月至何年何月</w:t>
            </w:r>
          </w:p>
        </w:tc>
        <w:tc>
          <w:tcPr>
            <w:tcW w:w="5348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在何单位从事何工作任何职务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251" w:type="dxa"/>
            <w:vMerge w:val="continue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81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48" w:type="dxa"/>
            <w:gridSpan w:val="4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251" w:type="dxa"/>
            <w:vMerge w:val="continue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81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48" w:type="dxa"/>
            <w:gridSpan w:val="4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251" w:type="dxa"/>
            <w:vMerge w:val="continue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81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48" w:type="dxa"/>
            <w:gridSpan w:val="4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251" w:type="dxa"/>
            <w:vMerge w:val="continue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81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48" w:type="dxa"/>
            <w:gridSpan w:val="4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251" w:type="dxa"/>
            <w:vMerge w:val="continue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81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48" w:type="dxa"/>
            <w:gridSpan w:val="4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251" w:type="dxa"/>
            <w:vMerge w:val="continue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81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48" w:type="dxa"/>
            <w:gridSpan w:val="4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251" w:type="dxa"/>
            <w:vMerge w:val="continue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81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48" w:type="dxa"/>
            <w:gridSpan w:val="4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251" w:type="dxa"/>
            <w:vMerge w:val="continue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81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48" w:type="dxa"/>
            <w:gridSpan w:val="4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36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注：工作简历从参加工作开始连续填写；“专业”栏是指职称评定的专业。</w:t>
      </w:r>
    </w:p>
    <w:tbl>
      <w:tblPr>
        <w:tblStyle w:val="3"/>
        <w:tblW w:w="938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4071"/>
        <w:gridCol w:w="530"/>
        <w:gridCol w:w="4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5" w:hRule="atLeast"/>
        </w:trPr>
        <w:tc>
          <w:tcPr>
            <w:tcW w:w="70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业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绩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72" w:type="dxa"/>
            <w:gridSpan w:val="3"/>
            <w:vAlign w:val="center"/>
          </w:tcPr>
          <w:p>
            <w:pPr>
              <w:spacing w:line="460" w:lineRule="exact"/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60" w:lineRule="exact"/>
              <w:ind w:firstLine="240" w:firstLineChars="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本人签名：</w:t>
            </w:r>
            <w:r>
              <w:rPr>
                <w:rFonts w:ascii="仿宋_GB2312" w:eastAsia="仿宋_GB2312"/>
                <w:sz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7" w:hRule="atLeast"/>
        </w:trPr>
        <w:tc>
          <w:tcPr>
            <w:tcW w:w="70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位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4071" w:type="dxa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（盖章）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年  月  日</w:t>
            </w:r>
          </w:p>
        </w:tc>
        <w:tc>
          <w:tcPr>
            <w:tcW w:w="53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建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筑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业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协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407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（盖章）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年  月  日</w:t>
            </w:r>
          </w:p>
        </w:tc>
      </w:tr>
    </w:tbl>
    <w:p>
      <w:pPr>
        <w:spacing w:line="36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注：1.</w:t>
      </w:r>
      <w:r>
        <w:rPr>
          <w:rFonts w:hint="eastAsia" w:ascii="仿宋_GB2312" w:eastAsia="仿宋_GB2312"/>
          <w:sz w:val="24"/>
          <w:lang w:eastAsia="zh-CN"/>
        </w:rPr>
        <w:t>推荐</w:t>
      </w:r>
      <w:r>
        <w:rPr>
          <w:rFonts w:hint="eastAsia" w:ascii="仿宋_GB2312" w:eastAsia="仿宋_GB2312"/>
          <w:sz w:val="24"/>
        </w:rPr>
        <w:t>表须如实填写；</w:t>
      </w:r>
      <w:r>
        <w:rPr>
          <w:rFonts w:hint="eastAsia" w:ascii="仿宋_GB2312" w:eastAsia="仿宋_GB2312"/>
          <w:sz w:val="24"/>
          <w:lang w:eastAsia="zh-CN"/>
        </w:rPr>
        <w:t>请</w:t>
      </w:r>
      <w:r>
        <w:rPr>
          <w:rFonts w:hint="eastAsia" w:ascii="仿宋_GB2312" w:eastAsia="仿宋_GB2312"/>
          <w:sz w:val="24"/>
          <w:lang w:val="en-US" w:eastAsia="zh-CN"/>
        </w:rPr>
        <w:t>双面打印</w:t>
      </w:r>
      <w:r>
        <w:rPr>
          <w:rFonts w:hint="eastAsia" w:ascii="仿宋_GB2312" w:eastAsia="仿宋_GB2312"/>
          <w:sz w:val="24"/>
          <w:lang w:eastAsia="zh-CN"/>
        </w:rPr>
        <w:t>推荐表</w:t>
      </w:r>
      <w:r>
        <w:rPr>
          <w:rFonts w:hint="eastAsia" w:ascii="仿宋_GB2312" w:eastAsia="仿宋_GB2312"/>
          <w:sz w:val="24"/>
          <w:lang w:val="en-US" w:eastAsia="zh-CN"/>
        </w:rPr>
        <w:t>。</w:t>
      </w:r>
    </w:p>
    <w:p>
      <w:pPr>
        <w:spacing w:line="360" w:lineRule="exact"/>
        <w:ind w:left="479" w:leftChars="228" w:firstLine="0" w:firstLineChars="0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eastAsia="仿宋_GB2312"/>
          <w:sz w:val="24"/>
        </w:rPr>
        <w:t>2.交</w:t>
      </w:r>
      <w:r>
        <w:rPr>
          <w:rFonts w:hint="eastAsia" w:ascii="仿宋_GB2312" w:eastAsia="仿宋_GB2312"/>
          <w:sz w:val="24"/>
          <w:lang w:eastAsia="zh-CN"/>
        </w:rPr>
        <w:t>推荐表</w:t>
      </w:r>
      <w:r>
        <w:rPr>
          <w:rFonts w:hint="eastAsia" w:ascii="仿宋_GB2312" w:eastAsia="仿宋_GB2312"/>
          <w:sz w:val="24"/>
        </w:rPr>
        <w:t>时，须同时携带本人身份证、学历证书、职称证书原件及复印件（经核验后退还原件）。</w:t>
      </w:r>
    </w:p>
    <w:p/>
    <w:sectPr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4E5C68"/>
    <w:rsid w:val="06A572E3"/>
    <w:rsid w:val="0BF132DB"/>
    <w:rsid w:val="0D87380E"/>
    <w:rsid w:val="0D9435DA"/>
    <w:rsid w:val="124E5C68"/>
    <w:rsid w:val="14737F40"/>
    <w:rsid w:val="17B0103B"/>
    <w:rsid w:val="23F51700"/>
    <w:rsid w:val="33585AAD"/>
    <w:rsid w:val="473D5BF2"/>
    <w:rsid w:val="58312A16"/>
    <w:rsid w:val="5F1F7280"/>
    <w:rsid w:val="61F756B5"/>
    <w:rsid w:val="77AC26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2017-11-13T06:55:00Z</dcterms:created>
  <dc:creator>webtrovert1384481122</dc:creator>
  <cp:lastModifiedBy>Administrator</cp:lastModifiedBy>
  <cp:lastPrinted>2017-11-13T07:35:00Z</cp:lastPrinted>
  <dcterms:modified xsi:type="dcterms:W3CDTF">2022-03-08T07:21:23Z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CC81C43F01C84F9F873B25B1AFA2B7A1</vt:lpwstr>
  </property>
</Properties>
</file>