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28"/>
        </w:rPr>
      </w:pPr>
      <w:bookmarkStart w:id="0" w:name="_GoBack"/>
      <w:bookmarkEnd w:id="0"/>
      <w:r>
        <w:rPr>
          <w:rFonts w:hint="eastAsia" w:ascii="仿宋_GB2312" w:eastAsia="仿宋_GB2312"/>
          <w:sz w:val="28"/>
        </w:rPr>
        <w:t>附表一：</w:t>
      </w:r>
    </w:p>
    <w:p>
      <w:pPr>
        <w:tabs>
          <w:tab w:val="left" w:pos="6375"/>
        </w:tabs>
        <w:ind w:firstLine="395" w:firstLineChars="100"/>
        <w:rPr>
          <w:rFonts w:ascii="仿宋_GB2312" w:eastAsia="仿宋_GB2312"/>
          <w:b/>
          <w:bCs/>
          <w:spacing w:val="37"/>
          <w:kern w:val="0"/>
          <w:sz w:val="32"/>
        </w:rPr>
      </w:pPr>
      <w:r>
        <w:rPr>
          <w:rFonts w:hint="eastAsia" w:ascii="仿宋_GB2312" w:eastAsia="仿宋_GB2312"/>
          <w:b/>
          <w:bCs/>
          <w:spacing w:val="37"/>
          <w:kern w:val="0"/>
          <w:sz w:val="32"/>
        </w:rPr>
        <w:t>广东省建设监理个人会员继续教育培训摸查表</w:t>
      </w:r>
    </w:p>
    <w:p>
      <w:pPr>
        <w:tabs>
          <w:tab w:val="left" w:pos="6375"/>
        </w:tabs>
        <w:rPr>
          <w:rFonts w:ascii="仿宋_GB2312" w:eastAsia="仿宋_GB2312"/>
          <w:sz w:val="30"/>
        </w:rPr>
      </w:pPr>
      <w:r>
        <w:rPr>
          <w:rFonts w:hint="eastAsia" w:ascii="仿宋_GB2312" w:eastAsia="仿宋_GB2312"/>
          <w:sz w:val="30"/>
        </w:rPr>
        <w:t>报名单位：（盖章）</w:t>
      </w:r>
      <w:r>
        <w:rPr>
          <w:rFonts w:hint="eastAsia" w:ascii="仿宋_GB2312" w:eastAsia="仿宋_GB2312"/>
          <w:sz w:val="30"/>
        </w:rPr>
        <w:tab/>
      </w:r>
      <w:r>
        <w:rPr>
          <w:rFonts w:hint="eastAsia" w:ascii="仿宋_GB2312" w:eastAsia="仿宋_GB2312"/>
          <w:sz w:val="30"/>
        </w:rPr>
        <w:t>年   月   日</w:t>
      </w:r>
    </w:p>
    <w:tbl>
      <w:tblPr>
        <w:tblStyle w:val="6"/>
        <w:tblW w:w="9111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1"/>
        <w:gridCol w:w="2333"/>
        <w:gridCol w:w="1917"/>
        <w:gridCol w:w="1136"/>
        <w:gridCol w:w="1418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60"/>
              </w:tabs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序号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60"/>
              </w:tabs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监理单位</w:t>
            </w: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60"/>
              </w:tabs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姓名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60"/>
              </w:tabs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监理员</w:t>
            </w:r>
            <w:r>
              <w:rPr>
                <w:rFonts w:hint="eastAsia" w:ascii="仿宋_GB2312" w:eastAsia="仿宋_GB2312"/>
                <w:bCs/>
                <w:sz w:val="24"/>
              </w:rPr>
              <w:t>“</w:t>
            </w:r>
            <w:r>
              <w:rPr>
                <w:rFonts w:eastAsia="仿宋_GB2312"/>
                <w:bCs/>
                <w:sz w:val="24"/>
              </w:rPr>
              <w:t>√</w:t>
            </w:r>
            <w:r>
              <w:rPr>
                <w:rFonts w:hint="eastAsia" w:ascii="仿宋_GB2312" w:eastAsia="仿宋_GB2312"/>
                <w:bCs/>
                <w:sz w:val="24"/>
              </w:rPr>
              <w:t>”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60"/>
              </w:tabs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监理工程师</w:t>
            </w:r>
            <w:r>
              <w:rPr>
                <w:rFonts w:hint="eastAsia" w:ascii="仿宋_GB2312" w:eastAsia="仿宋_GB2312"/>
                <w:bCs/>
                <w:sz w:val="24"/>
              </w:rPr>
              <w:t>“</w:t>
            </w:r>
            <w:r>
              <w:rPr>
                <w:rFonts w:eastAsia="仿宋_GB2312"/>
                <w:bCs/>
                <w:sz w:val="24"/>
              </w:rPr>
              <w:t>√</w:t>
            </w:r>
            <w:r>
              <w:rPr>
                <w:rFonts w:hint="eastAsia" w:ascii="仿宋_GB2312" w:eastAsia="仿宋_GB2312"/>
                <w:bCs/>
                <w:sz w:val="24"/>
              </w:rPr>
              <w:t>”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60"/>
              </w:tabs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ind w:left="-247" w:leftChars="-186" w:hanging="144" w:hangingChars="48"/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</w:tr>
    </w:tbl>
    <w:p>
      <w:pPr>
        <w:jc w:val="left"/>
        <w:rPr>
          <w:rFonts w:ascii="仿宋_GB2312" w:hAnsi="Times New Roman" w:eastAsia="仿宋_GB2312"/>
          <w:sz w:val="30"/>
          <w:szCs w:val="20"/>
        </w:rPr>
      </w:pPr>
      <w:r>
        <w:rPr>
          <w:rFonts w:hint="eastAsia" w:ascii="仿宋_GB2312" w:eastAsia="仿宋_GB2312"/>
          <w:sz w:val="30"/>
        </w:rPr>
        <w:t>联系人：                       联系电话：</w:t>
      </w:r>
    </w:p>
    <w:p>
      <w:pPr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附表二</w:t>
      </w:r>
    </w:p>
    <w:p>
      <w:pPr>
        <w:tabs>
          <w:tab w:val="left" w:pos="6375"/>
        </w:tabs>
        <w:jc w:val="center"/>
        <w:rPr>
          <w:rFonts w:ascii="仿宋_GB2312" w:eastAsia="仿宋_GB2312"/>
          <w:b/>
          <w:bCs/>
          <w:kern w:val="0"/>
          <w:sz w:val="32"/>
        </w:rPr>
      </w:pPr>
      <w:r>
        <w:rPr>
          <w:rFonts w:hint="eastAsia" w:ascii="仿宋_GB2312" w:eastAsia="仿宋_GB2312"/>
          <w:b/>
          <w:bCs/>
          <w:kern w:val="0"/>
          <w:sz w:val="32"/>
        </w:rPr>
        <w:t>广东省建设监理个人会员培训摸查表</w:t>
      </w:r>
    </w:p>
    <w:p>
      <w:pPr>
        <w:tabs>
          <w:tab w:val="left" w:pos="6375"/>
        </w:tabs>
        <w:rPr>
          <w:rFonts w:ascii="仿宋_GB2312" w:eastAsia="仿宋_GB2312"/>
          <w:sz w:val="30"/>
        </w:rPr>
      </w:pPr>
      <w:r>
        <w:rPr>
          <w:rFonts w:hint="eastAsia" w:ascii="仿宋_GB2312" w:eastAsia="仿宋_GB2312"/>
          <w:sz w:val="30"/>
        </w:rPr>
        <w:t>报名单位：（盖章）</w:t>
      </w:r>
      <w:r>
        <w:rPr>
          <w:rFonts w:ascii="仿宋_GB2312" w:eastAsia="仿宋_GB2312"/>
          <w:sz w:val="30"/>
        </w:rPr>
        <w:tab/>
      </w:r>
      <w:r>
        <w:rPr>
          <w:rFonts w:hint="eastAsia" w:ascii="仿宋_GB2312" w:eastAsia="仿宋_GB2312"/>
          <w:sz w:val="30"/>
        </w:rPr>
        <w:t>年   月   日</w:t>
      </w:r>
    </w:p>
    <w:tbl>
      <w:tblPr>
        <w:tblStyle w:val="6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"/>
        <w:gridCol w:w="2268"/>
        <w:gridCol w:w="1843"/>
        <w:gridCol w:w="1279"/>
        <w:gridCol w:w="1134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955" w:type="dxa"/>
            <w:vAlign w:val="center"/>
          </w:tcPr>
          <w:p>
            <w:pPr>
              <w:tabs>
                <w:tab w:val="left" w:pos="660"/>
              </w:tabs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序号</w:t>
            </w:r>
          </w:p>
        </w:tc>
        <w:tc>
          <w:tcPr>
            <w:tcW w:w="2268" w:type="dxa"/>
            <w:vAlign w:val="center"/>
          </w:tcPr>
          <w:p>
            <w:pPr>
              <w:tabs>
                <w:tab w:val="left" w:pos="660"/>
              </w:tabs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监理单位</w:t>
            </w:r>
          </w:p>
        </w:tc>
        <w:tc>
          <w:tcPr>
            <w:tcW w:w="1843" w:type="dxa"/>
            <w:vAlign w:val="center"/>
          </w:tcPr>
          <w:p>
            <w:pPr>
              <w:tabs>
                <w:tab w:val="left" w:pos="660"/>
              </w:tabs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1279" w:type="dxa"/>
            <w:vAlign w:val="center"/>
          </w:tcPr>
          <w:p>
            <w:pPr>
              <w:tabs>
                <w:tab w:val="left" w:pos="660"/>
              </w:tabs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安全监理员/监理员“</w:t>
            </w:r>
            <w:r>
              <w:rPr>
                <w:rFonts w:eastAsia="仿宋_GB2312"/>
                <w:bCs/>
                <w:sz w:val="24"/>
              </w:rPr>
              <w:t>√</w:t>
            </w:r>
            <w:r>
              <w:rPr>
                <w:rFonts w:hint="eastAsia" w:ascii="仿宋_GB2312" w:eastAsia="仿宋_GB2312"/>
                <w:bCs/>
                <w:sz w:val="24"/>
              </w:rPr>
              <w:t>”</w:t>
            </w:r>
          </w:p>
        </w:tc>
        <w:tc>
          <w:tcPr>
            <w:tcW w:w="1134" w:type="dxa"/>
            <w:vAlign w:val="center"/>
          </w:tcPr>
          <w:p>
            <w:pPr>
              <w:tabs>
                <w:tab w:val="left" w:pos="660"/>
              </w:tabs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专业监理工程师“</w:t>
            </w:r>
            <w:r>
              <w:rPr>
                <w:rFonts w:eastAsia="仿宋_GB2312"/>
                <w:bCs/>
                <w:sz w:val="24"/>
              </w:rPr>
              <w:t>√</w:t>
            </w:r>
            <w:r>
              <w:rPr>
                <w:rFonts w:hint="eastAsia" w:ascii="仿宋_GB2312" w:eastAsia="仿宋_GB2312"/>
                <w:bCs/>
                <w:sz w:val="24"/>
              </w:rPr>
              <w:t>”</w:t>
            </w:r>
          </w:p>
        </w:tc>
        <w:tc>
          <w:tcPr>
            <w:tcW w:w="1418" w:type="dxa"/>
            <w:vAlign w:val="center"/>
          </w:tcPr>
          <w:p>
            <w:pPr>
              <w:tabs>
                <w:tab w:val="left" w:pos="660"/>
              </w:tabs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55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2268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843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279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tabs>
                <w:tab w:val="left" w:pos="660"/>
              </w:tabs>
              <w:jc w:val="center"/>
              <w:rPr>
                <w:rFonts w:ascii="仿宋_GB2312" w:eastAsia="仿宋_GB2312"/>
                <w:sz w:val="30"/>
              </w:rPr>
            </w:pPr>
          </w:p>
        </w:tc>
        <w:tc>
          <w:tcPr>
            <w:tcW w:w="1418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55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2268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843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279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1418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55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2268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843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279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1418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55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2268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843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279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1418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55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2268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843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279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1418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55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2268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843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279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1418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55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2268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843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279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1418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55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2268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843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279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1418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55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2268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843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279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1418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55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2268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843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279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1418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55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2268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843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279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1418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55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2268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843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279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1418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55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2268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843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279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1418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55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2268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843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  <w:tc>
          <w:tcPr>
            <w:tcW w:w="1279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1418" w:type="dxa"/>
          </w:tcPr>
          <w:p>
            <w:pPr>
              <w:tabs>
                <w:tab w:val="left" w:pos="660"/>
              </w:tabs>
              <w:rPr>
                <w:rFonts w:ascii="仿宋_GB2312" w:eastAsia="仿宋_GB2312"/>
                <w:sz w:val="30"/>
              </w:rPr>
            </w:pPr>
          </w:p>
        </w:tc>
      </w:tr>
    </w:tbl>
    <w:p>
      <w:pPr>
        <w:jc w:val="left"/>
        <w:rPr>
          <w:rFonts w:ascii="仿宋_GB2312" w:eastAsia="仿宋_GB2312"/>
          <w:sz w:val="30"/>
        </w:rPr>
      </w:pPr>
      <w:r>
        <w:rPr>
          <w:rFonts w:hint="eastAsia" w:ascii="仿宋_GB2312" w:eastAsia="仿宋_GB2312"/>
          <w:sz w:val="30"/>
        </w:rPr>
        <w:t>联系人：                       联系电话：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E6284"/>
    <w:rsid w:val="001B6AB8"/>
    <w:rsid w:val="003801EE"/>
    <w:rsid w:val="004515F2"/>
    <w:rsid w:val="00747AB6"/>
    <w:rsid w:val="00BA653C"/>
    <w:rsid w:val="00CE6284"/>
    <w:rsid w:val="00CE6F72"/>
    <w:rsid w:val="3B191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日期 Char"/>
    <w:basedOn w:val="5"/>
    <w:link w:val="2"/>
    <w:semiHidden/>
    <w:uiPriority w:val="99"/>
    <w:rPr>
      <w:rFonts w:ascii="Calibri" w:hAnsi="Calibri" w:eastAsia="宋体" w:cs="Times New Roman"/>
      <w:szCs w:val="24"/>
    </w:rPr>
  </w:style>
  <w:style w:type="character" w:customStyle="1" w:styleId="8">
    <w:name w:val="页眉 Char"/>
    <w:basedOn w:val="5"/>
    <w:link w:val="4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Char"/>
    <w:basedOn w:val="5"/>
    <w:link w:val="3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155</Words>
  <Characters>888</Characters>
  <Lines>7</Lines>
  <Paragraphs>2</Paragraphs>
  <TotalTime>10</TotalTime>
  <ScaleCrop>false</ScaleCrop>
  <LinksUpToDate>false</LinksUpToDate>
  <CharactersWithSpaces>1041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2018-05-25T03:41:00Z</dcterms:created>
  <dc:creator>微软用户</dc:creator>
  <cp:lastModifiedBy>半点</cp:lastModifiedBy>
  <dcterms:modified xsi:type="dcterms:W3CDTF">2018-05-25T08:43:41Z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