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/>
        <w:keepLines/>
        <w:pageBreakBefore/>
        <w:ind w:right="-57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附件1：</w:t>
      </w:r>
    </w:p>
    <w:p>
      <w:pPr>
        <w:pStyle w:val="6"/>
        <w:spacing w:line="520" w:lineRule="exact"/>
        <w:ind w:firstLine="643" w:firstLineChars="200"/>
        <w:jc w:val="both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一、设计单位：</w:t>
      </w:r>
    </w:p>
    <w:p>
      <w:pPr>
        <w:pStyle w:val="6"/>
        <w:spacing w:line="520" w:lineRule="exact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1.汕头市建筑设计院</w:t>
      </w:r>
    </w:p>
    <w:p>
      <w:pPr>
        <w:pStyle w:val="6"/>
        <w:spacing w:line="520" w:lineRule="exact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2.汕头市第二建筑设计院</w:t>
      </w:r>
    </w:p>
    <w:p>
      <w:pPr>
        <w:pStyle w:val="6"/>
        <w:spacing w:line="520" w:lineRule="exact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3.广东新长安建筑设计院有限公司</w:t>
      </w:r>
    </w:p>
    <w:p>
      <w:pPr>
        <w:pStyle w:val="6"/>
        <w:spacing w:line="520" w:lineRule="exact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4.广东建联建筑设计有限公司</w:t>
      </w:r>
    </w:p>
    <w:p>
      <w:pPr>
        <w:pStyle w:val="6"/>
        <w:spacing w:line="520" w:lineRule="exact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5.汕头市上层联盟建筑设计事务所有限公司</w:t>
      </w:r>
    </w:p>
    <w:p>
      <w:pPr>
        <w:pStyle w:val="6"/>
        <w:spacing w:line="520" w:lineRule="exact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6.汕头市金园建筑设计院</w:t>
      </w:r>
    </w:p>
    <w:p>
      <w:pPr>
        <w:pStyle w:val="6"/>
        <w:spacing w:line="520" w:lineRule="exact"/>
        <w:ind w:firstLine="640" w:firstLineChars="200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7.汕头市澄海区建筑设计院</w:t>
      </w:r>
    </w:p>
    <w:p>
      <w:pPr>
        <w:pStyle w:val="6"/>
        <w:spacing w:line="520" w:lineRule="exact"/>
        <w:ind w:firstLine="640" w:firstLineChars="200"/>
        <w:jc w:val="both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8.汕头市潮阳建筑设计院</w:t>
      </w:r>
    </w:p>
    <w:p>
      <w:pPr>
        <w:pStyle w:val="6"/>
        <w:spacing w:line="520" w:lineRule="exact"/>
        <w:ind w:firstLine="758" w:firstLineChars="236"/>
        <w:jc w:val="both"/>
        <w:rPr>
          <w:rFonts w:hint="eastAsia" w:ascii="仿宋" w:hAnsi="仿宋" w:eastAsia="仿宋"/>
          <w:b/>
          <w:sz w:val="32"/>
          <w:szCs w:val="32"/>
        </w:rPr>
      </w:pPr>
      <w:r>
        <w:rPr>
          <w:rFonts w:hint="eastAsia" w:ascii="仿宋" w:hAnsi="仿宋" w:eastAsia="仿宋"/>
          <w:b/>
          <w:sz w:val="32"/>
          <w:szCs w:val="32"/>
        </w:rPr>
        <w:t>二、施工</w:t>
      </w:r>
      <w:r>
        <w:rPr>
          <w:rFonts w:hint="eastAsia" w:ascii="仿宋" w:hAnsi="仿宋" w:eastAsia="仿宋"/>
          <w:b/>
          <w:sz w:val="32"/>
          <w:szCs w:val="32"/>
          <w:lang w:eastAsia="zh-CN"/>
        </w:rPr>
        <w:t>单位</w:t>
      </w:r>
      <w:r>
        <w:rPr>
          <w:rFonts w:hint="eastAsia" w:ascii="仿宋" w:hAnsi="仿宋" w:eastAsia="仿宋"/>
          <w:b/>
          <w:sz w:val="32"/>
          <w:szCs w:val="32"/>
        </w:rPr>
        <w:t>：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1.广东省第二建筑工程公司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2.汕头市建安（集团）公司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3.汕头市建安实业（集团）有限公司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4.汕头市建筑工程总公司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5.龙光工程建设有限公司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6.汕头市龙华建筑总公司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7.汕头市南华建筑有限公司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8.汕头市达濠建筑总公司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9.汕头市东楚建筑工程有限公司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10.汕头市潮阳建筑工程总公司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11深圳潮阳建筑工程公司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12.汕头市潮阳第一建安总公司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13.汕头市潮阳第二建筑总公司</w:t>
      </w:r>
    </w:p>
    <w:p>
      <w:pPr>
        <w:pStyle w:val="6"/>
        <w:spacing w:line="520" w:lineRule="exact"/>
        <w:ind w:firstLine="755" w:firstLineChars="236"/>
        <w:jc w:val="both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14.达濠市政建设有限公司</w:t>
      </w:r>
    </w:p>
    <w:p>
      <w:pPr>
        <w:widowControl w:val="0"/>
        <w:ind w:right="-57"/>
        <w:rPr>
          <w:rFonts w:hint="eastAsia" w:ascii="仿宋" w:hAnsi="仿宋" w:eastAsia="仿宋"/>
          <w:sz w:val="32"/>
          <w:szCs w:val="32"/>
        </w:rPr>
      </w:pPr>
    </w:p>
    <w:p>
      <w:pPr>
        <w:keepNext/>
        <w:keepLines/>
        <w:pageBreakBefore/>
        <w:ind w:right="-57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附件2：</w:t>
      </w:r>
    </w:p>
    <w:p>
      <w:pPr>
        <w:ind w:right="-58"/>
        <w:jc w:val="center"/>
        <w:rPr>
          <w:rFonts w:hint="eastAsia" w:ascii="仿宋" w:hAnsi="仿宋" w:eastAsia="仿宋"/>
          <w:b/>
          <w:sz w:val="44"/>
          <w:szCs w:val="40"/>
        </w:rPr>
      </w:pPr>
      <w:r>
        <w:rPr>
          <w:rFonts w:hint="eastAsia" w:ascii="仿宋" w:hAnsi="仿宋" w:eastAsia="仿宋"/>
          <w:b/>
          <w:sz w:val="44"/>
          <w:szCs w:val="40"/>
        </w:rPr>
        <w:t>参加回执表</w:t>
      </w:r>
    </w:p>
    <w:tbl>
      <w:tblPr>
        <w:tblStyle w:val="5"/>
        <w:tblW w:w="9421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49"/>
        <w:gridCol w:w="1355"/>
        <w:gridCol w:w="1730"/>
        <w:gridCol w:w="1786"/>
        <w:gridCol w:w="1778"/>
        <w:gridCol w:w="1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vAlign w:val="center"/>
          </w:tcPr>
          <w:p>
            <w:pPr>
              <w:ind w:right="-58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序号</w:t>
            </w:r>
          </w:p>
        </w:tc>
        <w:tc>
          <w:tcPr>
            <w:tcW w:w="1355" w:type="dxa"/>
            <w:vAlign w:val="center"/>
          </w:tcPr>
          <w:p>
            <w:pPr>
              <w:ind w:right="-58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单位</w:t>
            </w:r>
          </w:p>
        </w:tc>
        <w:tc>
          <w:tcPr>
            <w:tcW w:w="1730" w:type="dxa"/>
            <w:vAlign w:val="center"/>
          </w:tcPr>
          <w:p>
            <w:pPr>
              <w:ind w:right="-58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姓名</w:t>
            </w:r>
          </w:p>
        </w:tc>
        <w:tc>
          <w:tcPr>
            <w:tcW w:w="1786" w:type="dxa"/>
            <w:vAlign w:val="center"/>
          </w:tcPr>
          <w:p>
            <w:pPr>
              <w:ind w:right="-58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职称/职务</w:t>
            </w:r>
          </w:p>
        </w:tc>
        <w:tc>
          <w:tcPr>
            <w:tcW w:w="1778" w:type="dxa"/>
            <w:vAlign w:val="center"/>
          </w:tcPr>
          <w:p>
            <w:pPr>
              <w:ind w:right="-58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联系电话</w:t>
            </w:r>
          </w:p>
        </w:tc>
        <w:tc>
          <w:tcPr>
            <w:tcW w:w="1423" w:type="dxa"/>
            <w:vAlign w:val="center"/>
          </w:tcPr>
          <w:p>
            <w:pPr>
              <w:ind w:right="-58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vAlign w:val="center"/>
          </w:tcPr>
          <w:p>
            <w:pPr>
              <w:ind w:right="-58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  <w:r>
              <w:rPr>
                <w:rFonts w:hint="eastAsia" w:ascii="仿宋" w:hAnsi="仿宋" w:eastAsia="仿宋"/>
                <w:sz w:val="32"/>
                <w:szCs w:val="32"/>
              </w:rPr>
              <w:t>1</w:t>
            </w:r>
          </w:p>
        </w:tc>
        <w:tc>
          <w:tcPr>
            <w:tcW w:w="1355" w:type="dxa"/>
            <w:vAlign w:val="center"/>
          </w:tcPr>
          <w:p>
            <w:pPr>
              <w:ind w:right="-58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730" w:type="dxa"/>
            <w:vAlign w:val="center"/>
          </w:tcPr>
          <w:p>
            <w:pPr>
              <w:ind w:right="-58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786" w:type="dxa"/>
            <w:vAlign w:val="center"/>
          </w:tcPr>
          <w:p>
            <w:pPr>
              <w:ind w:right="-58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778" w:type="dxa"/>
            <w:vAlign w:val="center"/>
          </w:tcPr>
          <w:p>
            <w:pPr>
              <w:ind w:right="-58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  <w:tc>
          <w:tcPr>
            <w:tcW w:w="1423" w:type="dxa"/>
            <w:vAlign w:val="center"/>
          </w:tcPr>
          <w:p>
            <w:pPr>
              <w:ind w:right="-58"/>
              <w:jc w:val="center"/>
              <w:rPr>
                <w:rFonts w:hint="eastAsia" w:ascii="仿宋" w:hAnsi="仿宋" w:eastAsia="仿宋"/>
                <w:sz w:val="32"/>
                <w:szCs w:val="3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2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3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4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5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6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7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349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  <w:r>
              <w:rPr>
                <w:rFonts w:hint="eastAsia" w:ascii="宋体"/>
                <w:sz w:val="24"/>
                <w:szCs w:val="24"/>
              </w:rPr>
              <w:t>8</w:t>
            </w:r>
          </w:p>
        </w:tc>
        <w:tc>
          <w:tcPr>
            <w:tcW w:w="1355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30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86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778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  <w:tc>
          <w:tcPr>
            <w:tcW w:w="1423" w:type="dxa"/>
            <w:vAlign w:val="center"/>
          </w:tcPr>
          <w:p>
            <w:pPr>
              <w:jc w:val="center"/>
              <w:rPr>
                <w:rFonts w:ascii="宋体"/>
                <w:sz w:val="24"/>
                <w:szCs w:val="24"/>
              </w:rPr>
            </w:pPr>
          </w:p>
        </w:tc>
      </w:tr>
    </w:tbl>
    <w:p>
      <w:pPr>
        <w:rPr>
          <w:rFonts w:ascii="仿宋_GB2312" w:eastAsia="仿宋_GB2312"/>
          <w:sz w:val="32"/>
          <w:szCs w:val="32"/>
        </w:rPr>
      </w:pPr>
    </w:p>
    <w:p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757" w:bottom="1440" w:left="1757" w:header="708" w:footer="708" w:gutter="0"/>
      <w:cols w:space="720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A00002EF" w:usb1="4000004B" w:usb2="00000000" w:usb3="00000000" w:csb0="200000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公文小标宋简">
    <w:altName w:val="宋体"/>
    <w:panose1 w:val="02010609010101010101"/>
    <w:charset w:val="00"/>
    <w:family w:val="auto"/>
    <w:pitch w:val="default"/>
    <w:sig w:usb0="00000000" w:usb1="00000000" w:usb2="00000000" w:usb3="00000000" w:csb0="00040001" w:csb1="00000000"/>
  </w:font>
  <w:font w:name="小标宋">
    <w:altName w:val="宋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rPr>
                              <w:rFonts w:hint="eastAsia"/>
                              <w:sz w:val="18"/>
                            </w:rPr>
                          </w:pPr>
                          <w:r>
                            <w:rPr>
                              <w:rFonts w:hint="eastAsia"/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separate"/>
                          </w:r>
                          <w:r>
                            <w:t>1</w:t>
                          </w:r>
                          <w:r>
                            <w:rPr>
                              <w:rFonts w:hint="eastAsia"/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4" o:spid="_x0000_s1026" o:spt="1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">
              <v:path/>
              <v:fill on="f" focussize="0,0"/>
              <v:stroke on="f"/>
              <v:imagedata o:title=""/>
              <o:lock v:ext="edit" grouping="f" rotation="f" text="f" aspectratio="f"/>
              <v:textbox inset="0mm,0mm,0mm,0mm" style="mso-fit-shape-to-text:t;">
                <w:txbxContent>
                  <w:p>
                    <w:pPr>
                      <w:rPr>
                        <w:rFonts w:hint="eastAsia"/>
                        <w:sz w:val="18"/>
                      </w:rPr>
                    </w:pPr>
                    <w:r>
                      <w:rPr>
                        <w:rFonts w:hint="eastAsia"/>
                        <w:sz w:val="18"/>
                      </w:rPr>
                      <w:fldChar w:fldCharType="begin"/>
                    </w:r>
                    <w:r>
                      <w:rPr>
                        <w:rFonts w:hint="eastAsia"/>
                        <w:sz w:val="18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18"/>
                      </w:rPr>
                      <w:fldChar w:fldCharType="separate"/>
                    </w:r>
                    <w:r>
                      <w:t>1</w:t>
                    </w:r>
                    <w:r>
                      <w:rPr>
                        <w:rFonts w:hint="eastAsia"/>
                        <w:sz w:val="18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2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6687F5B"/>
    <w:rsid w:val="06687F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0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/>
      <w:sz w:val="22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6">
    <w:name w:val="No Spacing"/>
    <w:qFormat/>
    <w:uiPriority w:val="0"/>
    <w:pPr>
      <w:adjustRightInd w:val="0"/>
      <w:snapToGrid w:val="0"/>
    </w:pPr>
    <w:rPr>
      <w:rFonts w:ascii="Tahoma" w:hAnsi="Tahoma"/>
      <w:sz w:val="22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Office_10.1.0.7023_F1E327BC-269C-435d-A152-05C5408002CA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2018-01-03T09:14:00Z</dcterms:created>
  <dc:creator>半点</dc:creator>
  <cp:lastModifiedBy>半点</cp:lastModifiedBy>
  <dcterms:modified xsi:type="dcterms:W3CDTF">2018-01-03T09:14:57Z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2052-10.1.0.7023</vt:lpwstr>
  </property>
</Properties>
</file>