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关于举办建筑施工企业“安管人员”安全生产培训考核</w:t>
      </w:r>
    </w:p>
    <w:p>
      <w:pPr>
        <w:ind w:firstLine="3534" w:firstLineChars="11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预报名的通知</w:t>
      </w:r>
    </w:p>
    <w:p>
      <w:pPr>
        <w:ind w:firstLine="3080" w:firstLineChars="1100"/>
        <w:jc w:val="both"/>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汕建协字[2017]17号</w:t>
      </w:r>
    </w:p>
    <w:p>
      <w:pPr>
        <w:jc w:val="both"/>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各会员单位、各有关单位:</w:t>
      </w:r>
    </w:p>
    <w:p>
      <w:pPr>
        <w:ind w:firstLine="63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提高建筑施工企业管理人员的安全生产知识水平和管理能力，方便学员就近学习，节省企业成本，我会拟于近期在汕头组织我市建筑施工企业安全生产管理人员培训、考核工作。请各单位积极做好网上报名工作，把本次参加培训考核人员进行汇总，并于10月30日前将《广东省建筑施工企业安全生产管理人员考核报名表》以电子文档格式报送我会，以便进行汇总，人数满足广东省建设工程质量安全检测和鉴定协会的办班要求的，我会将协助广东省建设工程质量安全检测和鉴定协会在汕举办安全生产培训考核班;若人数未满足办班要求时将由广东省建设工程质量安全检测和鉴定协会统一安排培训考核。</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一、注意事项：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1、“考试地点”应选择“汕头”;</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2、应选择要“参加考试辅导班”;</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3、应按要求上传个人相片(红底小一寸)。</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二、缴费及培训考试的具体时间和地点等事项将另行通知。</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汕头市建筑业协会地址：汕头市中山路213号建设大楼1901室</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联系人 : 陈祥泽、杨俊亮</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电话 :88561829 传真：88542044 邮箱：stjzyxh@163.com。</w:t>
      </w:r>
    </w:p>
    <w:p>
      <w:pPr>
        <w:ind w:firstLine="560" w:firstLineChars="200"/>
        <w:rPr>
          <w:sz w:val="28"/>
          <w:szCs w:val="28"/>
        </w:rPr>
      </w:pPr>
      <w:r>
        <w:rPr>
          <w:rFonts w:hint="eastAsia" w:ascii="仿宋_GB2312" w:hAnsi="仿宋_GB2312" w:eastAsia="仿宋_GB2312" w:cs="仿宋_GB2312"/>
          <w:sz w:val="28"/>
          <w:szCs w:val="28"/>
        </w:rPr>
        <w:t>附件：广东省建筑施工企业安全生产管理人员考核报名表</w:t>
      </w:r>
    </w:p>
    <w:p>
      <w:pPr>
        <w:rPr>
          <w:rFonts w:hint="eastAsia" w:ascii="仿宋_GB2312" w:hAnsi="仿宋_GB2312" w:eastAsia="仿宋_GB2312" w:cs="仿宋_GB2312"/>
          <w:sz w:val="28"/>
          <w:szCs w:val="28"/>
          <w:lang w:val="en-US" w:eastAsia="zh-CN"/>
        </w:rPr>
      </w:pPr>
      <w:r>
        <w:rPr>
          <w:rFonts w:hint="eastAsia"/>
          <w:sz w:val="28"/>
          <w:szCs w:val="28"/>
          <w:lang w:val="en-US" w:eastAsia="zh-CN"/>
        </w:rPr>
        <w:t xml:space="preserve">                                              </w:t>
      </w:r>
      <w:r>
        <w:rPr>
          <w:rFonts w:hint="eastAsia" w:ascii="仿宋_GB2312" w:hAnsi="仿宋_GB2312" w:eastAsia="仿宋_GB2312" w:cs="仿宋_GB2312"/>
          <w:sz w:val="28"/>
          <w:szCs w:val="28"/>
          <w:lang w:val="en-US" w:eastAsia="zh-CN"/>
        </w:rPr>
        <w:t>汕头市建筑业协会</w:t>
      </w:r>
    </w:p>
    <w:p>
      <w:pPr>
        <w:rPr>
          <w:rFonts w:hint="eastAsia"/>
          <w:sz w:val="30"/>
          <w:szCs w:val="30"/>
          <w:lang w:eastAsia="zh-CN"/>
        </w:rPr>
      </w:pPr>
      <w:r>
        <w:rPr>
          <w:rFonts w:hint="eastAsia" w:ascii="仿宋_GB2312" w:hAnsi="仿宋_GB2312" w:eastAsia="仿宋_GB2312" w:cs="仿宋_GB2312"/>
          <w:sz w:val="28"/>
          <w:szCs w:val="28"/>
          <w:lang w:val="en-US" w:eastAsia="zh-CN"/>
        </w:rPr>
        <w:t xml:space="preserve">                                              2017年10月17日</w:t>
      </w:r>
      <w:bookmarkStart w:id="0" w:name="_GoBack"/>
      <w:bookmarkEnd w:id="0"/>
    </w:p>
    <w:p>
      <w:pPr>
        <w:rPr>
          <w:rFonts w:hint="eastAsia" w:eastAsia="宋体"/>
          <w:sz w:val="30"/>
          <w:szCs w:val="30"/>
          <w:lang w:eastAsia="zh-CN"/>
        </w:rPr>
      </w:pPr>
      <w:r>
        <w:rPr>
          <w:rFonts w:hint="eastAsia"/>
          <w:sz w:val="30"/>
          <w:szCs w:val="30"/>
          <w:lang w:eastAsia="zh-CN"/>
        </w:rPr>
        <w:t>附件：</w:t>
      </w:r>
    </w:p>
    <w:tbl>
      <w:tblPr>
        <w:tblStyle w:val="3"/>
        <w:tblW w:w="9022" w:type="dxa"/>
        <w:jc w:val="center"/>
        <w:tblCellSpacing w:w="0" w:type="dxa"/>
        <w:tblInd w:w="558" w:type="dxa"/>
        <w:tblLayout w:type="fixed"/>
        <w:tblCellMar>
          <w:top w:w="0" w:type="dxa"/>
          <w:left w:w="0" w:type="dxa"/>
          <w:bottom w:w="0" w:type="dxa"/>
          <w:right w:w="0" w:type="dxa"/>
        </w:tblCellMar>
      </w:tblPr>
      <w:tblGrid>
        <w:gridCol w:w="1292"/>
        <w:gridCol w:w="1229"/>
        <w:gridCol w:w="1844"/>
        <w:gridCol w:w="1230"/>
        <w:gridCol w:w="1850"/>
        <w:gridCol w:w="1577"/>
      </w:tblGrid>
      <w:tr>
        <w:tblPrEx>
          <w:tblLayout w:type="fixed"/>
          <w:tblCellMar>
            <w:top w:w="0" w:type="dxa"/>
            <w:left w:w="0" w:type="dxa"/>
            <w:bottom w:w="0" w:type="dxa"/>
            <w:right w:w="0" w:type="dxa"/>
          </w:tblCellMar>
        </w:tblPrEx>
        <w:trPr>
          <w:trHeight w:val="728" w:hRule="atLeast"/>
          <w:tblCellSpacing w:w="0" w:type="dxa"/>
          <w:jc w:val="center"/>
        </w:trPr>
        <w:tc>
          <w:tcPr>
            <w:tcW w:w="9022" w:type="dxa"/>
            <w:gridSpan w:val="6"/>
            <w:vAlign w:val="center"/>
          </w:tcPr>
          <w:p>
            <w:pPr>
              <w:jc w:val="center"/>
              <w:rPr>
                <w:rFonts w:ascii="宋体" w:hAnsi="宋体" w:cs="宋体"/>
                <w:sz w:val="32"/>
                <w:szCs w:val="32"/>
              </w:rPr>
            </w:pPr>
            <w:r>
              <w:rPr>
                <w:rFonts w:hint="eastAsia" w:ascii="宋体" w:hAnsi="宋体"/>
                <w:b/>
                <w:bCs/>
                <w:sz w:val="32"/>
                <w:szCs w:val="32"/>
              </w:rPr>
              <w:t>广东省建筑施工企业安全生产管理人员考核报名表</w:t>
            </w:r>
            <w:r>
              <w:rPr>
                <w:rFonts w:hint="eastAsia" w:ascii="宋体" w:hAnsi="宋体"/>
                <w:sz w:val="32"/>
                <w:szCs w:val="32"/>
              </w:rPr>
              <w:t xml:space="preserve"> </w:t>
            </w:r>
          </w:p>
        </w:tc>
      </w:tr>
      <w:tr>
        <w:tblPrEx>
          <w:tblLayout w:type="fixed"/>
          <w:tblCellMar>
            <w:top w:w="0" w:type="dxa"/>
            <w:left w:w="0" w:type="dxa"/>
            <w:bottom w:w="0" w:type="dxa"/>
            <w:right w:w="0" w:type="dxa"/>
          </w:tblCellMar>
        </w:tblPrEx>
        <w:trPr>
          <w:trHeight w:val="363" w:hRule="atLeast"/>
          <w:tblCellSpacing w:w="0" w:type="dxa"/>
          <w:jc w:val="center"/>
        </w:trPr>
        <w:tc>
          <w:tcPr>
            <w:tcW w:w="9022" w:type="dxa"/>
            <w:gridSpan w:val="6"/>
            <w:vAlign w:val="center"/>
          </w:tcPr>
          <w:p>
            <w:pPr>
              <w:rPr>
                <w:rFonts w:ascii="宋体" w:hAnsi="宋体" w:cs="宋体"/>
                <w:sz w:val="18"/>
                <w:szCs w:val="18"/>
              </w:rPr>
            </w:pPr>
          </w:p>
        </w:tc>
      </w:tr>
      <w:tr>
        <w:tblPrEx>
          <w:tblLayout w:type="fixed"/>
          <w:tblCellMar>
            <w:top w:w="0" w:type="dxa"/>
            <w:left w:w="0" w:type="dxa"/>
            <w:bottom w:w="0" w:type="dxa"/>
            <w:right w:w="0" w:type="dxa"/>
          </w:tblCellMar>
        </w:tblPrEx>
        <w:trPr>
          <w:trHeight w:val="363" w:hRule="atLeast"/>
          <w:tblCellSpacing w:w="0" w:type="dxa"/>
          <w:jc w:val="center"/>
        </w:trPr>
        <w:tc>
          <w:tcPr>
            <w:tcW w:w="1292" w:type="dxa"/>
            <w:vAlign w:val="center"/>
          </w:tcPr>
          <w:p>
            <w:pPr>
              <w:jc w:val="right"/>
              <w:rPr>
                <w:rFonts w:ascii="宋体" w:hAnsi="宋体" w:cs="宋体"/>
                <w:sz w:val="18"/>
                <w:szCs w:val="18"/>
              </w:rPr>
            </w:pPr>
            <w:r>
              <w:rPr>
                <w:rFonts w:hint="eastAsia" w:ascii="宋体" w:hAnsi="宋体"/>
                <w:b/>
                <w:bCs/>
                <w:sz w:val="18"/>
                <w:szCs w:val="18"/>
              </w:rPr>
              <w:t xml:space="preserve">申报企业名称： </w:t>
            </w:r>
          </w:p>
        </w:tc>
        <w:tc>
          <w:tcPr>
            <w:tcW w:w="7730" w:type="dxa"/>
            <w:gridSpan w:val="5"/>
            <w:vAlign w:val="center"/>
          </w:tcPr>
          <w:p>
            <w:pPr>
              <w:rPr>
                <w:rFonts w:ascii="宋体" w:hAnsi="宋体" w:cs="宋体"/>
                <w:sz w:val="18"/>
                <w:szCs w:val="18"/>
              </w:rPr>
            </w:pPr>
          </w:p>
        </w:tc>
      </w:tr>
      <w:tr>
        <w:tblPrEx>
          <w:tblLayout w:type="fixed"/>
          <w:tblCellMar>
            <w:top w:w="0" w:type="dxa"/>
            <w:left w:w="0" w:type="dxa"/>
            <w:bottom w:w="0" w:type="dxa"/>
            <w:right w:w="0" w:type="dxa"/>
          </w:tblCellMar>
        </w:tblPrEx>
        <w:trPr>
          <w:trHeight w:val="363" w:hRule="atLeast"/>
          <w:tblCellSpacing w:w="0" w:type="dxa"/>
          <w:jc w:val="center"/>
        </w:trPr>
        <w:tc>
          <w:tcPr>
            <w:tcW w:w="1292" w:type="dxa"/>
            <w:vAlign w:val="center"/>
          </w:tcPr>
          <w:p>
            <w:pPr>
              <w:jc w:val="right"/>
              <w:rPr>
                <w:rFonts w:ascii="宋体" w:hAnsi="宋体" w:cs="宋体"/>
                <w:sz w:val="18"/>
                <w:szCs w:val="18"/>
              </w:rPr>
            </w:pPr>
            <w:r>
              <w:rPr>
                <w:rFonts w:hint="eastAsia" w:ascii="宋体" w:hAnsi="宋体"/>
                <w:b/>
                <w:bCs/>
                <w:sz w:val="18"/>
                <w:szCs w:val="18"/>
              </w:rPr>
              <w:t xml:space="preserve">营业执照登记号： </w:t>
            </w:r>
          </w:p>
        </w:tc>
        <w:tc>
          <w:tcPr>
            <w:tcW w:w="1229" w:type="dxa"/>
            <w:vAlign w:val="center"/>
          </w:tcPr>
          <w:p>
            <w:pPr>
              <w:rPr>
                <w:rFonts w:ascii="宋体" w:hAnsi="宋体" w:cs="宋体"/>
                <w:sz w:val="18"/>
                <w:szCs w:val="18"/>
              </w:rPr>
            </w:pPr>
          </w:p>
        </w:tc>
        <w:tc>
          <w:tcPr>
            <w:tcW w:w="1844" w:type="dxa"/>
            <w:vAlign w:val="center"/>
          </w:tcPr>
          <w:p>
            <w:pPr>
              <w:jc w:val="right"/>
              <w:rPr>
                <w:rFonts w:ascii="宋体" w:hAnsi="宋体" w:cs="宋体"/>
                <w:sz w:val="18"/>
                <w:szCs w:val="18"/>
              </w:rPr>
            </w:pPr>
            <w:r>
              <w:rPr>
                <w:rFonts w:hint="eastAsia" w:ascii="宋体" w:hAnsi="宋体"/>
                <w:b/>
                <w:bCs/>
                <w:sz w:val="18"/>
                <w:szCs w:val="18"/>
              </w:rPr>
              <w:t xml:space="preserve">工商注册地： </w:t>
            </w:r>
          </w:p>
        </w:tc>
        <w:tc>
          <w:tcPr>
            <w:tcW w:w="1230" w:type="dxa"/>
            <w:vAlign w:val="center"/>
          </w:tcPr>
          <w:p>
            <w:pPr>
              <w:rPr>
                <w:rFonts w:ascii="宋体" w:hAnsi="宋体" w:cs="宋体"/>
                <w:sz w:val="18"/>
                <w:szCs w:val="18"/>
              </w:rPr>
            </w:pPr>
          </w:p>
        </w:tc>
        <w:tc>
          <w:tcPr>
            <w:tcW w:w="1850" w:type="dxa"/>
            <w:vAlign w:val="center"/>
          </w:tcPr>
          <w:p>
            <w:pPr>
              <w:jc w:val="right"/>
              <w:rPr>
                <w:rFonts w:ascii="宋体" w:hAnsi="宋体" w:cs="宋体"/>
                <w:sz w:val="18"/>
                <w:szCs w:val="18"/>
              </w:rPr>
            </w:pPr>
            <w:r>
              <w:rPr>
                <w:rFonts w:hint="eastAsia" w:ascii="宋体" w:hAnsi="宋体"/>
                <w:b/>
                <w:bCs/>
                <w:sz w:val="18"/>
                <w:szCs w:val="18"/>
              </w:rPr>
              <w:t xml:space="preserve">资质等级： </w:t>
            </w:r>
          </w:p>
        </w:tc>
        <w:tc>
          <w:tcPr>
            <w:tcW w:w="1577" w:type="dxa"/>
            <w:vAlign w:val="center"/>
          </w:tcPr>
          <w:p>
            <w:pPr>
              <w:rPr>
                <w:rFonts w:ascii="宋体" w:hAnsi="宋体" w:cs="宋体"/>
                <w:sz w:val="18"/>
                <w:szCs w:val="18"/>
              </w:rPr>
            </w:pPr>
          </w:p>
        </w:tc>
      </w:tr>
      <w:tr>
        <w:tblPrEx>
          <w:tblLayout w:type="fixed"/>
          <w:tblCellMar>
            <w:top w:w="0" w:type="dxa"/>
            <w:left w:w="0" w:type="dxa"/>
            <w:bottom w:w="0" w:type="dxa"/>
            <w:right w:w="0" w:type="dxa"/>
          </w:tblCellMar>
        </w:tblPrEx>
        <w:trPr>
          <w:trHeight w:val="363" w:hRule="atLeast"/>
          <w:tblCellSpacing w:w="0" w:type="dxa"/>
          <w:jc w:val="center"/>
        </w:trPr>
        <w:tc>
          <w:tcPr>
            <w:tcW w:w="1292" w:type="dxa"/>
            <w:vAlign w:val="center"/>
          </w:tcPr>
          <w:p>
            <w:pPr>
              <w:jc w:val="right"/>
              <w:rPr>
                <w:rFonts w:ascii="宋体" w:hAnsi="宋体" w:cs="宋体"/>
                <w:sz w:val="18"/>
                <w:szCs w:val="18"/>
              </w:rPr>
            </w:pPr>
            <w:r>
              <w:rPr>
                <w:rFonts w:hint="eastAsia" w:ascii="宋体" w:hAnsi="宋体"/>
                <w:b/>
                <w:bCs/>
                <w:sz w:val="18"/>
                <w:szCs w:val="18"/>
              </w:rPr>
              <w:t xml:space="preserve">资质证书编号： </w:t>
            </w:r>
          </w:p>
        </w:tc>
        <w:tc>
          <w:tcPr>
            <w:tcW w:w="1229" w:type="dxa"/>
            <w:vAlign w:val="center"/>
          </w:tcPr>
          <w:p>
            <w:pPr>
              <w:rPr>
                <w:rFonts w:ascii="宋体" w:hAnsi="宋体" w:cs="宋体"/>
                <w:sz w:val="18"/>
                <w:szCs w:val="18"/>
              </w:rPr>
            </w:pPr>
          </w:p>
        </w:tc>
        <w:tc>
          <w:tcPr>
            <w:tcW w:w="1844" w:type="dxa"/>
            <w:vAlign w:val="center"/>
          </w:tcPr>
          <w:p>
            <w:pPr>
              <w:jc w:val="right"/>
              <w:rPr>
                <w:rFonts w:ascii="宋体" w:hAnsi="宋体" w:cs="宋体"/>
                <w:sz w:val="18"/>
                <w:szCs w:val="18"/>
              </w:rPr>
            </w:pPr>
            <w:r>
              <w:rPr>
                <w:rFonts w:hint="eastAsia" w:ascii="宋体" w:hAnsi="宋体"/>
                <w:b/>
                <w:bCs/>
                <w:sz w:val="18"/>
                <w:szCs w:val="18"/>
              </w:rPr>
              <w:t xml:space="preserve">负责人： </w:t>
            </w:r>
          </w:p>
        </w:tc>
        <w:tc>
          <w:tcPr>
            <w:tcW w:w="1230" w:type="dxa"/>
            <w:vAlign w:val="center"/>
          </w:tcPr>
          <w:p>
            <w:pPr>
              <w:rPr>
                <w:rFonts w:ascii="宋体" w:hAnsi="宋体" w:cs="宋体"/>
                <w:sz w:val="18"/>
                <w:szCs w:val="18"/>
              </w:rPr>
            </w:pPr>
          </w:p>
        </w:tc>
        <w:tc>
          <w:tcPr>
            <w:tcW w:w="1850" w:type="dxa"/>
            <w:vAlign w:val="center"/>
          </w:tcPr>
          <w:p>
            <w:pPr>
              <w:jc w:val="right"/>
              <w:rPr>
                <w:rFonts w:ascii="宋体" w:hAnsi="宋体" w:cs="宋体"/>
                <w:sz w:val="18"/>
                <w:szCs w:val="18"/>
              </w:rPr>
            </w:pPr>
            <w:r>
              <w:rPr>
                <w:rFonts w:hint="eastAsia" w:ascii="宋体" w:hAnsi="宋体"/>
                <w:b/>
                <w:bCs/>
                <w:sz w:val="18"/>
                <w:szCs w:val="18"/>
              </w:rPr>
              <w:t xml:space="preserve">联系电话： </w:t>
            </w:r>
          </w:p>
        </w:tc>
        <w:tc>
          <w:tcPr>
            <w:tcW w:w="1577" w:type="dxa"/>
            <w:vAlign w:val="center"/>
          </w:tcPr>
          <w:p>
            <w:pPr>
              <w:rPr>
                <w:rFonts w:ascii="宋体" w:hAnsi="宋体" w:cs="宋体"/>
                <w:sz w:val="18"/>
                <w:szCs w:val="18"/>
              </w:rPr>
            </w:pPr>
          </w:p>
        </w:tc>
      </w:tr>
      <w:tr>
        <w:tblPrEx>
          <w:tblLayout w:type="fixed"/>
          <w:tblCellMar>
            <w:top w:w="0" w:type="dxa"/>
            <w:left w:w="0" w:type="dxa"/>
            <w:bottom w:w="0" w:type="dxa"/>
            <w:right w:w="0" w:type="dxa"/>
          </w:tblCellMar>
        </w:tblPrEx>
        <w:trPr>
          <w:trHeight w:val="363" w:hRule="atLeast"/>
          <w:tblCellSpacing w:w="0" w:type="dxa"/>
          <w:jc w:val="center"/>
        </w:trPr>
        <w:tc>
          <w:tcPr>
            <w:tcW w:w="1292" w:type="dxa"/>
            <w:vAlign w:val="center"/>
          </w:tcPr>
          <w:p>
            <w:pPr>
              <w:jc w:val="right"/>
              <w:rPr>
                <w:rFonts w:ascii="宋体" w:hAnsi="宋体" w:cs="宋体"/>
                <w:sz w:val="18"/>
                <w:szCs w:val="18"/>
              </w:rPr>
            </w:pPr>
            <w:r>
              <w:rPr>
                <w:rFonts w:hint="eastAsia" w:ascii="宋体" w:hAnsi="宋体"/>
                <w:b/>
                <w:bCs/>
                <w:sz w:val="18"/>
                <w:szCs w:val="18"/>
              </w:rPr>
              <w:t xml:space="preserve">报名总人数： </w:t>
            </w:r>
          </w:p>
        </w:tc>
        <w:tc>
          <w:tcPr>
            <w:tcW w:w="1229" w:type="dxa"/>
            <w:vAlign w:val="center"/>
          </w:tcPr>
          <w:p>
            <w:pPr>
              <w:rPr>
                <w:rFonts w:ascii="宋体" w:hAnsi="宋体" w:cs="宋体"/>
                <w:sz w:val="18"/>
                <w:szCs w:val="18"/>
              </w:rPr>
            </w:pPr>
          </w:p>
        </w:tc>
        <w:tc>
          <w:tcPr>
            <w:tcW w:w="1844" w:type="dxa"/>
            <w:vAlign w:val="center"/>
          </w:tcPr>
          <w:p>
            <w:pPr>
              <w:jc w:val="right"/>
              <w:rPr>
                <w:rFonts w:ascii="宋体" w:hAnsi="宋体" w:cs="宋体"/>
                <w:sz w:val="18"/>
                <w:szCs w:val="18"/>
              </w:rPr>
            </w:pPr>
            <w:r>
              <w:rPr>
                <w:rFonts w:hint="eastAsia" w:ascii="宋体" w:hAnsi="宋体"/>
                <w:b/>
                <w:bCs/>
                <w:sz w:val="18"/>
                <w:szCs w:val="18"/>
              </w:rPr>
              <w:t xml:space="preserve">购买辅导资料人数： </w:t>
            </w:r>
          </w:p>
        </w:tc>
        <w:tc>
          <w:tcPr>
            <w:tcW w:w="1230" w:type="dxa"/>
            <w:vAlign w:val="center"/>
          </w:tcPr>
          <w:p>
            <w:pPr>
              <w:rPr>
                <w:rFonts w:ascii="宋体" w:hAnsi="宋体" w:cs="宋体"/>
                <w:sz w:val="18"/>
                <w:szCs w:val="18"/>
              </w:rPr>
            </w:pPr>
          </w:p>
        </w:tc>
        <w:tc>
          <w:tcPr>
            <w:tcW w:w="1850" w:type="dxa"/>
            <w:vAlign w:val="center"/>
          </w:tcPr>
          <w:p>
            <w:pPr>
              <w:jc w:val="right"/>
              <w:rPr>
                <w:rFonts w:ascii="宋体" w:hAnsi="宋体" w:cs="宋体"/>
                <w:sz w:val="18"/>
                <w:szCs w:val="18"/>
              </w:rPr>
            </w:pPr>
            <w:r>
              <w:rPr>
                <w:rFonts w:hint="eastAsia" w:ascii="宋体" w:hAnsi="宋体"/>
                <w:b/>
                <w:bCs/>
                <w:sz w:val="18"/>
                <w:szCs w:val="18"/>
              </w:rPr>
              <w:t xml:space="preserve">参加考前辅导班人数： </w:t>
            </w:r>
          </w:p>
        </w:tc>
        <w:tc>
          <w:tcPr>
            <w:tcW w:w="1577" w:type="dxa"/>
            <w:vAlign w:val="center"/>
          </w:tcPr>
          <w:p>
            <w:pPr>
              <w:rPr>
                <w:rFonts w:ascii="宋体" w:hAnsi="宋体" w:cs="宋体"/>
                <w:sz w:val="18"/>
                <w:szCs w:val="18"/>
              </w:rPr>
            </w:pPr>
          </w:p>
        </w:tc>
      </w:tr>
      <w:tr>
        <w:tblPrEx>
          <w:tblLayout w:type="fixed"/>
          <w:tblCellMar>
            <w:top w:w="0" w:type="dxa"/>
            <w:left w:w="0" w:type="dxa"/>
            <w:bottom w:w="0" w:type="dxa"/>
            <w:right w:w="0" w:type="dxa"/>
          </w:tblCellMar>
        </w:tblPrEx>
        <w:trPr>
          <w:trHeight w:val="363" w:hRule="atLeast"/>
          <w:tblCellSpacing w:w="0" w:type="dxa"/>
          <w:jc w:val="center"/>
        </w:trPr>
        <w:tc>
          <w:tcPr>
            <w:tcW w:w="9022" w:type="dxa"/>
            <w:gridSpan w:val="6"/>
            <w:vAlign w:val="center"/>
          </w:tcPr>
          <w:p>
            <w:pPr>
              <w:rPr>
                <w:rFonts w:ascii="宋体" w:hAnsi="宋体" w:cs="宋体"/>
                <w:sz w:val="18"/>
                <w:szCs w:val="18"/>
              </w:rPr>
            </w:pPr>
          </w:p>
        </w:tc>
      </w:tr>
      <w:tr>
        <w:tblPrEx>
          <w:tblLayout w:type="fixed"/>
          <w:tblCellMar>
            <w:top w:w="0" w:type="dxa"/>
            <w:left w:w="0" w:type="dxa"/>
            <w:bottom w:w="0" w:type="dxa"/>
            <w:right w:w="0" w:type="dxa"/>
          </w:tblCellMar>
        </w:tblPrEx>
        <w:trPr>
          <w:trHeight w:val="8038" w:hRule="atLeast"/>
          <w:tblCellSpacing w:w="0" w:type="dxa"/>
          <w:jc w:val="center"/>
        </w:trPr>
        <w:tc>
          <w:tcPr>
            <w:tcW w:w="9022" w:type="dxa"/>
            <w:gridSpan w:val="6"/>
            <w:vAlign w:val="center"/>
          </w:tcPr>
          <w:tbl>
            <w:tblPr>
              <w:tblStyle w:val="3"/>
              <w:tblW w:w="10119" w:type="dxa"/>
              <w:tblInd w:w="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00"/>
              <w:gridCol w:w="1059"/>
              <w:gridCol w:w="1800"/>
              <w:gridCol w:w="900"/>
              <w:gridCol w:w="1080"/>
              <w:gridCol w:w="900"/>
              <w:gridCol w:w="1080"/>
              <w:gridCol w:w="27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sz w:val="18"/>
                      <w:szCs w:val="18"/>
                    </w:rPr>
                  </w:pPr>
                  <w:r>
                    <w:rPr>
                      <w:rFonts w:hint="eastAsia" w:ascii="宋体" w:hAnsi="宋体"/>
                      <w:sz w:val="18"/>
                      <w:szCs w:val="18"/>
                    </w:rPr>
                    <w:t>序号</w:t>
                  </w:r>
                </w:p>
              </w:tc>
              <w:tc>
                <w:tcPr>
                  <w:tcW w:w="1059"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sz w:val="18"/>
                      <w:szCs w:val="18"/>
                    </w:rPr>
                  </w:pPr>
                  <w:r>
                    <w:rPr>
                      <w:rFonts w:hint="eastAsia" w:ascii="宋体" w:hAnsi="宋体"/>
                      <w:sz w:val="18"/>
                      <w:szCs w:val="18"/>
                    </w:rPr>
                    <w:t>姓名</w:t>
                  </w:r>
                </w:p>
              </w:tc>
              <w:tc>
                <w:tcPr>
                  <w:tcW w:w="1800"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sz w:val="18"/>
                      <w:szCs w:val="18"/>
                    </w:rPr>
                  </w:pPr>
                  <w:r>
                    <w:rPr>
                      <w:rFonts w:hint="eastAsia" w:ascii="宋体" w:hAnsi="宋体"/>
                      <w:sz w:val="18"/>
                      <w:szCs w:val="18"/>
                    </w:rPr>
                    <w:t>身份证号</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sz w:val="18"/>
                      <w:szCs w:val="18"/>
                    </w:rPr>
                  </w:pPr>
                  <w:r>
                    <w:rPr>
                      <w:rFonts w:hint="eastAsia" w:ascii="宋体" w:hAnsi="宋体"/>
                      <w:sz w:val="18"/>
                      <w:szCs w:val="18"/>
                    </w:rPr>
                    <w:t>性别</w:t>
                  </w:r>
                </w:p>
              </w:tc>
              <w:tc>
                <w:tcPr>
                  <w:tcW w:w="1080"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sz w:val="18"/>
                      <w:szCs w:val="18"/>
                    </w:rPr>
                  </w:pPr>
                  <w:r>
                    <w:rPr>
                      <w:rFonts w:hint="eastAsia" w:ascii="宋体" w:hAnsi="宋体"/>
                      <w:sz w:val="18"/>
                      <w:szCs w:val="18"/>
                    </w:rPr>
                    <w:t>专业</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sz w:val="18"/>
                      <w:szCs w:val="18"/>
                    </w:rPr>
                  </w:pPr>
                  <w:r>
                    <w:rPr>
                      <w:rFonts w:hint="eastAsia" w:ascii="宋体" w:hAnsi="宋体"/>
                      <w:sz w:val="18"/>
                      <w:szCs w:val="18"/>
                    </w:rPr>
                    <w:t>职务</w:t>
                  </w:r>
                </w:p>
              </w:tc>
              <w:tc>
                <w:tcPr>
                  <w:tcW w:w="1080"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sz w:val="18"/>
                      <w:szCs w:val="18"/>
                    </w:rPr>
                  </w:pPr>
                  <w:r>
                    <w:rPr>
                      <w:rFonts w:hint="eastAsia" w:ascii="宋体" w:hAnsi="宋体"/>
                      <w:sz w:val="18"/>
                      <w:szCs w:val="18"/>
                    </w:rPr>
                    <w:t>职称</w:t>
                  </w:r>
                </w:p>
              </w:tc>
              <w:tc>
                <w:tcPr>
                  <w:tcW w:w="2700" w:type="dxa"/>
                  <w:tcBorders>
                    <w:top w:val="outset" w:color="auto" w:sz="6" w:space="0"/>
                    <w:left w:val="outset" w:color="auto" w:sz="6" w:space="0"/>
                    <w:bottom w:val="outset" w:color="auto" w:sz="6" w:space="0"/>
                    <w:right w:val="outset" w:color="auto" w:sz="6" w:space="0"/>
                  </w:tcBorders>
                  <w:vAlign w:val="center"/>
                </w:tcPr>
                <w:p>
                  <w:pPr>
                    <w:ind w:firstLine="180" w:firstLineChars="100"/>
                    <w:jc w:val="both"/>
                    <w:rPr>
                      <w:rFonts w:ascii="宋体" w:hAnsi="宋体" w:cs="宋体"/>
                      <w:sz w:val="18"/>
                      <w:szCs w:val="18"/>
                    </w:rPr>
                  </w:pPr>
                  <w:r>
                    <w:rPr>
                      <w:rFonts w:hint="eastAsia" w:ascii="宋体" w:hAnsi="宋体"/>
                      <w:sz w:val="18"/>
                      <w:szCs w:val="18"/>
                    </w:rPr>
                    <w:t>人员类型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2</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3</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4</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5</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6</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7</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8</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9</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10</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11</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12</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13</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14</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15</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16</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17</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18</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sz w:val="18"/>
                      <w:szCs w:val="18"/>
                    </w:rPr>
                  </w:pPr>
                  <w:r>
                    <w:rPr>
                      <w:rFonts w:hint="eastAsia" w:ascii="宋体" w:hAnsi="宋体"/>
                      <w:sz w:val="18"/>
                      <w:szCs w:val="18"/>
                    </w:rPr>
                    <w:t>19</w:t>
                  </w:r>
                </w:p>
              </w:tc>
              <w:tc>
                <w:tcPr>
                  <w:tcW w:w="1059"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r>
                    <w:rPr>
                      <w:rFonts w:hint="eastAsia" w:ascii="宋体" w:hAnsi="宋体"/>
                      <w:sz w:val="18"/>
                      <w:szCs w:val="18"/>
                    </w:rPr>
                    <w:t>20</w:t>
                  </w:r>
                </w:p>
              </w:tc>
              <w:tc>
                <w:tcPr>
                  <w:tcW w:w="105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8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9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108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c>
                <w:tcPr>
                  <w:tcW w:w="270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sz w:val="18"/>
                      <w:szCs w:val="18"/>
                    </w:rPr>
                  </w:pPr>
                </w:p>
              </w:tc>
            </w:tr>
          </w:tbl>
          <w:p>
            <w:pPr>
              <w:rPr>
                <w:rFonts w:ascii="宋体" w:hAnsi="宋体" w:cs="宋体"/>
                <w:sz w:val="18"/>
                <w:szCs w:val="18"/>
              </w:rPr>
            </w:pPr>
          </w:p>
        </w:tc>
      </w:tr>
      <w:tr>
        <w:tblPrEx>
          <w:tblLayout w:type="fixed"/>
          <w:tblCellMar>
            <w:top w:w="0" w:type="dxa"/>
            <w:left w:w="0" w:type="dxa"/>
            <w:bottom w:w="0" w:type="dxa"/>
            <w:right w:w="0" w:type="dxa"/>
          </w:tblCellMar>
        </w:tblPrEx>
        <w:trPr>
          <w:trHeight w:val="363" w:hRule="atLeast"/>
          <w:tblCellSpacing w:w="0" w:type="dxa"/>
          <w:jc w:val="center"/>
        </w:trPr>
        <w:tc>
          <w:tcPr>
            <w:tcW w:w="9022" w:type="dxa"/>
            <w:gridSpan w:val="6"/>
            <w:vAlign w:val="center"/>
          </w:tcPr>
          <w:p>
            <w:pPr>
              <w:rPr>
                <w:rFonts w:ascii="宋体" w:hAnsi="宋体" w:cs="宋体"/>
                <w:sz w:val="18"/>
                <w:szCs w:val="18"/>
              </w:rPr>
            </w:pPr>
          </w:p>
        </w:tc>
      </w:tr>
      <w:tr>
        <w:tblPrEx>
          <w:tblLayout w:type="fixed"/>
          <w:tblCellMar>
            <w:top w:w="0" w:type="dxa"/>
            <w:left w:w="0" w:type="dxa"/>
            <w:bottom w:w="0" w:type="dxa"/>
            <w:right w:w="0" w:type="dxa"/>
          </w:tblCellMar>
        </w:tblPrEx>
        <w:trPr>
          <w:trHeight w:val="363" w:hRule="atLeast"/>
          <w:tblCellSpacing w:w="0" w:type="dxa"/>
          <w:jc w:val="center"/>
        </w:trPr>
        <w:tc>
          <w:tcPr>
            <w:tcW w:w="9022" w:type="dxa"/>
            <w:gridSpan w:val="6"/>
            <w:vAlign w:val="center"/>
          </w:tcPr>
          <w:p>
            <w:pPr>
              <w:rPr>
                <w:rFonts w:ascii="宋体" w:hAnsi="宋体" w:cs="宋体"/>
                <w:sz w:val="18"/>
                <w:szCs w:val="18"/>
              </w:rPr>
            </w:pPr>
            <w:r>
              <w:rPr>
                <w:rFonts w:hint="eastAsia" w:ascii="宋体" w:hAnsi="宋体"/>
                <w:b/>
                <w:bCs/>
                <w:sz w:val="18"/>
                <w:szCs w:val="18"/>
              </w:rPr>
              <w:t xml:space="preserve">申报日期： ________________ </w:t>
            </w:r>
          </w:p>
        </w:tc>
      </w:tr>
      <w:tr>
        <w:tblPrEx>
          <w:tblLayout w:type="fixed"/>
          <w:tblCellMar>
            <w:top w:w="0" w:type="dxa"/>
            <w:left w:w="0" w:type="dxa"/>
            <w:bottom w:w="0" w:type="dxa"/>
            <w:right w:w="0" w:type="dxa"/>
          </w:tblCellMar>
        </w:tblPrEx>
        <w:trPr>
          <w:trHeight w:val="363" w:hRule="atLeast"/>
          <w:tblCellSpacing w:w="0" w:type="dxa"/>
          <w:jc w:val="center"/>
        </w:trPr>
        <w:tc>
          <w:tcPr>
            <w:tcW w:w="9022" w:type="dxa"/>
            <w:gridSpan w:val="6"/>
            <w:vAlign w:val="center"/>
          </w:tcPr>
          <w:p>
            <w:pPr>
              <w:rPr>
                <w:rFonts w:ascii="宋体" w:hAnsi="宋体" w:cs="宋体"/>
                <w:sz w:val="18"/>
                <w:szCs w:val="18"/>
              </w:rPr>
            </w:pPr>
            <w:r>
              <w:rPr>
                <w:rFonts w:hint="eastAsia" w:ascii="宋体" w:hAnsi="宋体"/>
                <w:b/>
                <w:bCs/>
                <w:sz w:val="18"/>
                <w:szCs w:val="18"/>
              </w:rPr>
              <w:t xml:space="preserve">说明：人员类型指：企业主要负责人、项目负责人和专职安全生产管理人员 </w:t>
            </w:r>
          </w:p>
        </w:tc>
      </w:tr>
    </w:tbl>
    <w:p>
      <w:pPr>
        <w:rPr>
          <w:rFonts w:hint="eastAsia"/>
        </w:rPr>
      </w:pPr>
    </w:p>
    <w:p/>
    <w:sectPr>
      <w:pgSz w:w="11906" w:h="16838"/>
      <w:pgMar w:top="991" w:right="1531" w:bottom="94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汉仪旗黑-55S">
    <w:panose1 w:val="00020600040101010101"/>
    <w:charset w:val="86"/>
    <w:family w:val="auto"/>
    <w:pitch w:val="default"/>
    <w:sig w:usb0="A00002BF" w:usb1="18EF7CFA" w:usb2="00000016" w:usb3="00000000" w:csb0="00040000" w:csb1="00000000"/>
  </w:font>
  <w:font w:name="微软雅黑">
    <w:panose1 w:val="020B0503020204020204"/>
    <w:charset w:val="86"/>
    <w:family w:val="auto"/>
    <w:pitch w:val="default"/>
    <w:sig w:usb0="80000287" w:usb1="2A0F3C52" w:usb2="00000016" w:usb3="00000000" w:csb0="0004001F" w:csb1="00000000"/>
  </w:font>
  <w:font w:name="新宋体">
    <w:panose1 w:val="02010609030101010101"/>
    <w:charset w:val="86"/>
    <w:family w:val="auto"/>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8D408D"/>
    <w:rsid w:val="2A8D408D"/>
    <w:rsid w:val="43BC7030"/>
    <w:rsid w:val="54C170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2017-10-17T01:49:00Z</dcterms:created>
  <dc:creator>Administrator</dc:creator>
  <cp:lastModifiedBy>Administrator</cp:lastModifiedBy>
  <dcterms:modified xsi:type="dcterms:W3CDTF">2017-10-17T02:18:35Z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