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after="0" w:line="320" w:lineRule="exact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</w:t>
      </w:r>
      <w:r>
        <w:rPr>
          <w:rFonts w:hint="eastAsia" w:ascii="仿宋" w:hAnsi="仿宋" w:eastAsia="仿宋"/>
          <w:sz w:val="32"/>
          <w:szCs w:val="32"/>
        </w:rPr>
        <w:t>件：</w:t>
      </w:r>
    </w:p>
    <w:p>
      <w:pPr>
        <w:adjustRightInd w:val="0"/>
        <w:snapToGrid w:val="0"/>
        <w:spacing w:line="540" w:lineRule="exact"/>
        <w:jc w:val="center"/>
        <w:rPr>
          <w:rFonts w:ascii="仿宋" w:hAnsi="仿宋" w:eastAsia="仿宋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sz w:val="36"/>
          <w:szCs w:val="36"/>
          <w:lang w:eastAsia="zh-CN"/>
        </w:rPr>
        <w:t>报名表</w:t>
      </w:r>
    </w:p>
    <w:p>
      <w:pPr>
        <w:adjustRightInd w:val="0"/>
        <w:snapToGrid w:val="0"/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单位：</w:t>
      </w:r>
    </w:p>
    <w:tbl>
      <w:tblPr>
        <w:tblStyle w:val="4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88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B29A8"/>
    <w:rsid w:val="43962B2B"/>
    <w:rsid w:val="556B29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2017-07-14T03:08:00Z</dcterms:created>
  <dc:creator>54</dc:creator>
  <cp:lastModifiedBy>Administrator</cp:lastModifiedBy>
  <dcterms:modified xsi:type="dcterms:W3CDTF">2017-07-20T02:30:34Z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