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工程质量终身责任承诺书</w:t>
      </w:r>
    </w:p>
    <w:p>
      <w:pPr>
        <w:widowControl/>
        <w:spacing w:line="580" w:lineRule="exact"/>
        <w:jc w:val="center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（式样）</w:t>
      </w:r>
    </w:p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本人受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（单位名称）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单位（法定代表人</w:t>
      </w:r>
      <w:r>
        <w:rPr>
          <w:rFonts w:hint="eastAsia" w:ascii="仿宋_GB2312" w:eastAsia="仿宋_GB2312"/>
          <w:bCs/>
          <w:sz w:val="32"/>
          <w:szCs w:val="32"/>
          <w:u w:val="single"/>
        </w:rPr>
        <w:t>（姓名）</w:t>
      </w:r>
      <w:r>
        <w:rPr>
          <w:rFonts w:hint="eastAsia" w:ascii="仿宋_GB2312" w:hAnsi="宋体" w:eastAsia="仿宋_GB2312" w:cs="宋体"/>
          <w:bCs/>
          <w:sz w:val="32"/>
          <w:szCs w:val="32"/>
        </w:rPr>
        <w:t>）授权，担任</w:t>
      </w:r>
      <w:r>
        <w:rPr>
          <w:rFonts w:hint="eastAsia" w:ascii="仿宋_GB2312" w:eastAsia="仿宋_GB2312"/>
          <w:bCs/>
          <w:sz w:val="32"/>
          <w:szCs w:val="32"/>
          <w:u w:val="single"/>
        </w:rPr>
        <w:t>（项目名称）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工程项目的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（建设、勘察、设计、施工、监理）</w:t>
      </w:r>
      <w:r>
        <w:rPr>
          <w:rFonts w:hint="eastAsia" w:ascii="仿宋_GB2312" w:hAnsi="宋体" w:eastAsia="仿宋_GB2312" w:cs="宋体"/>
          <w:bCs/>
          <w:sz w:val="32"/>
          <w:szCs w:val="32"/>
        </w:rPr>
        <w:t>项目负责人，对该工程项目的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（建设、勘察、设计、施工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、监理）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工作实施组织管理。本人承诺严格依据国家有关法律法规及标准规范履行职责，并对设计使用年限内的工程质量承担相应终身责任。</w:t>
      </w:r>
    </w:p>
    <w:p>
      <w:pPr>
        <w:spacing w:line="580" w:lineRule="exact"/>
        <w:ind w:firstLine="3900" w:firstLineChars="1300"/>
        <w:rPr>
          <w:rFonts w:ascii="仿宋_GB2312" w:eastAsia="仿宋_GB2312"/>
          <w:bCs/>
          <w:color w:val="000000"/>
          <w:sz w:val="30"/>
          <w:szCs w:val="30"/>
        </w:rPr>
      </w:pPr>
    </w:p>
    <w:p>
      <w:pPr>
        <w:spacing w:line="580" w:lineRule="exact"/>
        <w:ind w:firstLine="4160" w:firstLineChars="1300"/>
        <w:rPr>
          <w:rFonts w:ascii="仿宋_GB2312" w:eastAsia="仿宋_GB2312"/>
          <w:bCs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承诺人签字：</w:t>
      </w:r>
    </w:p>
    <w:p>
      <w:pPr>
        <w:spacing w:line="580" w:lineRule="exact"/>
        <w:ind w:firstLine="4160" w:firstLineChars="1300"/>
        <w:rPr>
          <w:rFonts w:ascii="仿宋_GB2312" w:eastAsia="仿宋_GB2312"/>
          <w:bCs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身 份 证 号：</w:t>
      </w:r>
    </w:p>
    <w:p>
      <w:pPr>
        <w:spacing w:line="580" w:lineRule="exact"/>
        <w:ind w:firstLine="4160" w:firstLineChars="1300"/>
        <w:rPr>
          <w:rFonts w:ascii="仿宋_GB2312" w:eastAsia="仿宋_GB2312"/>
          <w:bCs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注册执业资格：</w:t>
      </w:r>
    </w:p>
    <w:p>
      <w:pPr>
        <w:spacing w:line="580" w:lineRule="exact"/>
        <w:ind w:firstLine="4160" w:firstLineChars="1300"/>
        <w:rPr>
          <w:rFonts w:ascii="仿宋_GB2312" w:eastAsia="仿宋_GB2312"/>
          <w:bCs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注册执业证号：</w:t>
      </w:r>
    </w:p>
    <w:p>
      <w:pPr>
        <w:spacing w:line="580" w:lineRule="exact"/>
        <w:ind w:firstLine="4160" w:firstLineChars="130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签 字 日 期：年月日</w:t>
      </w:r>
    </w:p>
    <w:p>
      <w:pPr>
        <w:spacing w:line="580" w:lineRule="exact"/>
        <w:ind w:firstLine="560" w:firstLineChars="200"/>
        <w:rPr>
          <w:rFonts w:ascii="仿宋_GB2312" w:eastAsia="仿宋_GB2312"/>
          <w:bCs/>
          <w:color w:val="000000"/>
          <w:sz w:val="28"/>
          <w:szCs w:val="28"/>
        </w:rPr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41DF3"/>
    <w:rsid w:val="124A7B8D"/>
    <w:rsid w:val="52D41DF3"/>
    <w:rsid w:val="6D39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市行政服务中心管理办公室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2020-04-17T06:02:00Z</dcterms:created>
  <dc:creator>Administrator</dc:creator>
  <cp:lastModifiedBy>舒琼也可以叫舒敏</cp:lastModifiedBy>
  <dcterms:modified xsi:type="dcterms:W3CDTF">2021-07-06T01:49:17Z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6BC88104C45843C8B303880BCCB00238</vt:lpwstr>
  </property>
</Properties>
</file>